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5A5018F" w14:textId="77777777" w:rsidR="009D3BAC" w:rsidRPr="0090349D" w:rsidRDefault="00E707A8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639A2FE" w14:textId="77777777" w:rsidR="009D3BAC" w:rsidRDefault="009D3BAC" w:rsidP="009D3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5DC2419" w14:textId="358B3902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január</w:t>
      </w:r>
      <w:r w:rsidR="005F53E3">
        <w:rPr>
          <w:rFonts w:ascii="Times New Roman" w:hAnsi="Times New Roman" w:cs="Times New Roman"/>
          <w:b/>
          <w:bCs/>
        </w:rPr>
        <w:t xml:space="preserve"> 31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961BEAE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0EEBECED" w14:textId="7C585456" w:rsidR="009D3BAC" w:rsidRDefault="00E707A8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Szociális </w:t>
      </w:r>
      <w:r w:rsidR="0014442D">
        <w:rPr>
          <w:rFonts w:ascii="Times New Roman" w:hAnsi="Times New Roman" w:cs="Times New Roman"/>
          <w:b/>
          <w:bCs/>
          <w:sz w:val="24"/>
          <w:szCs w:val="24"/>
        </w:rPr>
        <w:t>Bizottsági tagság megszűnése</w:t>
      </w:r>
    </w:p>
    <w:p w14:paraId="4B53F6C4" w14:textId="77777777" w:rsidR="0014442D" w:rsidRPr="009D3BAC" w:rsidRDefault="0014442D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3B1F3A3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01</w:t>
      </w:r>
      <w:r w:rsidRPr="0004747B">
        <w:rPr>
          <w:rFonts w:ascii="Times New Roman" w:hAnsi="Times New Roman" w:cs="Times New Roman"/>
          <w:b/>
          <w:bCs/>
        </w:rPr>
        <w:t>.</w:t>
      </w:r>
      <w:r w:rsidR="00401E5B">
        <w:rPr>
          <w:rFonts w:ascii="Times New Roman" w:hAnsi="Times New Roman" w:cs="Times New Roman"/>
          <w:b/>
          <w:bCs/>
        </w:rPr>
        <w:t>31.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4C4D338E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4FD43078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6B1D14" w:rsidRPr="004E70AC">
        <w:rPr>
          <w:rFonts w:ascii="Times New Roman" w:hAnsi="Times New Roman" w:cs="Times New Roman"/>
          <w:iCs/>
        </w:rPr>
        <w:t xml:space="preserve">Magyarország helyi önkormányzatairól szóló 2011. évi CLXXXIX. törvény 44. §-a, valamint </w:t>
      </w:r>
      <w:r w:rsidR="005B6ACD" w:rsidRPr="004E70AC">
        <w:rPr>
          <w:rFonts w:ascii="Times New Roman" w:hAnsi="Times New Roman" w:cs="Times New Roman"/>
          <w:bCs/>
          <w:iCs/>
        </w:rPr>
        <w:t xml:space="preserve">Telki község Képviselő-testülete és </w:t>
      </w:r>
      <w:r w:rsidR="00401E5B">
        <w:rPr>
          <w:rFonts w:ascii="Times New Roman" w:hAnsi="Times New Roman" w:cs="Times New Roman"/>
          <w:bCs/>
          <w:iCs/>
        </w:rPr>
        <w:t>s</w:t>
      </w:r>
      <w:r w:rsidR="005B6ACD" w:rsidRPr="004E70AC">
        <w:rPr>
          <w:rFonts w:ascii="Times New Roman" w:hAnsi="Times New Roman" w:cs="Times New Roman"/>
          <w:bCs/>
          <w:iCs/>
        </w:rPr>
        <w:t xml:space="preserve">zervei Szervezeti és Működési Szabályzatáról szóló </w:t>
      </w:r>
      <w:hyperlink r:id="rId8" w:tgtFrame="_blank" w:history="1">
        <w:r w:rsidR="009D3BAC" w:rsidRPr="004E70AC">
          <w:rPr>
            <w:rStyle w:val="Hiperhivatkozs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20/2019.(X.28.)</w:t>
        </w:r>
      </w:hyperlink>
      <w:r w:rsidR="009D3BAC" w:rsidRPr="004E70AC">
        <w:rPr>
          <w:iCs/>
        </w:rPr>
        <w:t xml:space="preserve"> </w:t>
      </w:r>
      <w:r w:rsidR="009D3BAC" w:rsidRPr="00E707A8">
        <w:rPr>
          <w:rFonts w:ascii="Times New Roman" w:hAnsi="Times New Roman" w:cs="Times New Roman"/>
          <w:iCs/>
        </w:rPr>
        <w:t xml:space="preserve">önkormányzati </w:t>
      </w:r>
      <w:r w:rsidR="005B6ACD" w:rsidRPr="00E707A8">
        <w:rPr>
          <w:rFonts w:ascii="Times New Roman" w:hAnsi="Times New Roman" w:cs="Times New Roman"/>
          <w:bCs/>
          <w:iCs/>
        </w:rPr>
        <w:t>rendelet</w:t>
      </w:r>
      <w:r w:rsidR="005B6ACD" w:rsidRPr="004E70AC">
        <w:rPr>
          <w:rFonts w:ascii="Times New Roman" w:hAnsi="Times New Roman" w:cs="Times New Roman"/>
          <w:bCs/>
          <w:iCs/>
        </w:rPr>
        <w:t xml:space="preserve"> </w:t>
      </w:r>
    </w:p>
    <w:p w14:paraId="50C1102A" w14:textId="2533001D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280E1B96" w14:textId="77777777" w:rsidR="005B6ACD" w:rsidRPr="004E70AC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0A413F6F" w14:textId="77777777" w:rsidR="00767CDE" w:rsidRPr="000C2A6F" w:rsidRDefault="00767CDE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14:paraId="2C3F74BD" w14:textId="0768910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 xml:space="preserve">Jokó Attila </w:t>
      </w:r>
      <w:r w:rsidR="00DA64EE" w:rsidRPr="000C2A6F">
        <w:rPr>
          <w:rFonts w:ascii="Times New Roman" w:hAnsi="Times New Roman" w:cs="Times New Roman"/>
        </w:rPr>
        <w:t xml:space="preserve">a Szociális Bizottság tagja </w:t>
      </w:r>
      <w:r w:rsidR="00767CDE" w:rsidRPr="000C2A6F">
        <w:rPr>
          <w:rFonts w:ascii="Times New Roman" w:hAnsi="Times New Roman" w:cs="Times New Roman"/>
        </w:rPr>
        <w:t>20</w:t>
      </w:r>
      <w:r w:rsidRPr="000C2A6F">
        <w:rPr>
          <w:rFonts w:ascii="Times New Roman" w:hAnsi="Times New Roman" w:cs="Times New Roman"/>
        </w:rPr>
        <w:t>22.január 1-én</w:t>
      </w:r>
      <w:r w:rsidR="00DA64EE" w:rsidRPr="000C2A6F">
        <w:rPr>
          <w:rFonts w:ascii="Times New Roman" w:hAnsi="Times New Roman" w:cs="Times New Roman"/>
        </w:rPr>
        <w:t xml:space="preserve"> kelt nyilatkozatá</w:t>
      </w:r>
      <w:r w:rsidR="00303C28" w:rsidRPr="000C2A6F">
        <w:rPr>
          <w:rFonts w:ascii="Times New Roman" w:hAnsi="Times New Roman" w:cs="Times New Roman"/>
        </w:rPr>
        <w:t>ban bejelentette, hogy le</w:t>
      </w:r>
      <w:r w:rsidR="00767CDE" w:rsidRPr="000C2A6F">
        <w:rPr>
          <w:rFonts w:ascii="Times New Roman" w:hAnsi="Times New Roman" w:cs="Times New Roman"/>
        </w:rPr>
        <w:t xml:space="preserve">mond bizottsági tagságáról, melyet azzal indokolt, </w:t>
      </w:r>
      <w:r w:rsidR="00303C28" w:rsidRPr="000C2A6F">
        <w:rPr>
          <w:rFonts w:ascii="Times New Roman" w:hAnsi="Times New Roman" w:cs="Times New Roman"/>
        </w:rPr>
        <w:t>munkahelyet váltott és a</w:t>
      </w:r>
      <w:r w:rsidR="00767CDE" w:rsidRPr="000C2A6F">
        <w:rPr>
          <w:rFonts w:ascii="Times New Roman" w:hAnsi="Times New Roman" w:cs="Times New Roman"/>
        </w:rPr>
        <w:t xml:space="preserve">miatt a tisztségből eredő kötelezettségeit nem tudja teljesíteni a továbbiakban. </w:t>
      </w:r>
    </w:p>
    <w:p w14:paraId="35920D03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5454B707" w14:textId="77777777" w:rsidR="00925C9A" w:rsidRPr="000C2A6F" w:rsidRDefault="00767CDE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 xml:space="preserve">Magyarország helyi önkormányzatairól szóló 2011. évi CLXXXIX. törvény (a továbbiakban: Mötv.) a bizottsággal és annak tagságával kapcsolatban az alábbiak szerint rendelkezik: </w:t>
      </w:r>
    </w:p>
    <w:p w14:paraId="4D6E75CB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„57. § (1)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</w:t>
      </w:r>
    </w:p>
    <w:p w14:paraId="0B4DC1FC" w14:textId="4087FAFC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A száz főt meg nem haladó lakosú településen a bizottsági feladatokat a képviselő-testület látja el. Az ezer főt meg nem haladó lakosú településen a kötelező bizottsági feladat- és hatásköröket egy bizottság is elláthatja. </w:t>
      </w:r>
    </w:p>
    <w:p w14:paraId="4003E273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A bizottság tagjává nem önkormányzati képviselő tag is választható. </w:t>
      </w:r>
    </w:p>
    <w:p w14:paraId="2805D561" w14:textId="029E028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>A nem önkormányzati képviselő tag jogai és kötelezettségei a bizottság ülésein megegyeznek az önkormányzati képviselő bizottsági tag jogaival és kötelezettségeivel.</w:t>
      </w:r>
    </w:p>
    <w:p w14:paraId="269BF234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7FBA2006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58. § (1) A bizottság elnökének és tagjainak megbízatása a képviselő-testület által történő megválasztással jön létre, a képviselő-testület megbízatásának időtartamára. A bizottság elnökét és – az elnökkel együtt számított – tagjainak több mint a felét az önkormányzati képviselők közül kell választani. Nem lehet a bizottság elnöke vagy tagja a polgármester. </w:t>
      </w:r>
    </w:p>
    <w:p w14:paraId="0F54AEB4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lastRenderedPageBreak/>
        <w:t xml:space="preserve">(2) A képviselő-testület a bizottság személyi összetételét, létszámát a polgármester előterjesztésére bármikor megváltoztathatja, a kötelezően létrehozandó bizottság kivételével a bizottságot megszüntetheti. </w:t>
      </w:r>
    </w:p>
    <w:p w14:paraId="3C994A3E" w14:textId="77777777" w:rsidR="00925C9A" w:rsidRPr="00E707A8" w:rsidRDefault="00767CDE" w:rsidP="005B6AC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707A8">
        <w:rPr>
          <w:rFonts w:ascii="Times New Roman" w:hAnsi="Times New Roman" w:cs="Times New Roman"/>
          <w:i/>
          <w:iCs/>
        </w:rPr>
        <w:t xml:space="preserve">(3) A bizottság elnöke, tagja e megbízatásáról írásban lemondhat. A lemondásáról szóló nyilatkozatot a polgármester részére kell benyújtani. A megbízatás a lemondásban meghatározott, a lemondást követő egy hónapon belüli időpontban, ennek hiányában az írásbeli nyilatkozat átvételének napján szűnik meg. A lemondás nem vonható vissza, továbbá érvényességéhez nem szükséges a képviselő-testület elfogadó nyilatkozata.” </w:t>
      </w:r>
    </w:p>
    <w:p w14:paraId="3121D378" w14:textId="77777777" w:rsidR="00925C9A" w:rsidRPr="000C2A6F" w:rsidRDefault="00925C9A" w:rsidP="005B6ACD">
      <w:pPr>
        <w:spacing w:after="0"/>
        <w:jc w:val="both"/>
        <w:rPr>
          <w:rFonts w:ascii="Times New Roman" w:hAnsi="Times New Roman" w:cs="Times New Roman"/>
        </w:rPr>
      </w:pPr>
    </w:p>
    <w:p w14:paraId="7E594D21" w14:textId="24048C56" w:rsidR="00925C9A" w:rsidRPr="000C2A6F" w:rsidRDefault="00646C18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>Telki község</w:t>
      </w:r>
      <w:r w:rsidR="00767CDE" w:rsidRPr="000C2A6F">
        <w:rPr>
          <w:rFonts w:ascii="Times New Roman" w:hAnsi="Times New Roman" w:cs="Times New Roman"/>
        </w:rPr>
        <w:t xml:space="preserve"> Önkormányzat Képviselő-testületének Szervezeti és Működési Szabályzatáról szóló </w:t>
      </w:r>
      <w:r w:rsidR="003B481D" w:rsidRPr="000C2A6F">
        <w:rPr>
          <w:rFonts w:ascii="Times New Roman" w:hAnsi="Times New Roman" w:cs="Times New Roman"/>
        </w:rPr>
        <w:t>20</w:t>
      </w:r>
      <w:r w:rsidR="00767CDE" w:rsidRPr="000C2A6F">
        <w:rPr>
          <w:rFonts w:ascii="Times New Roman" w:hAnsi="Times New Roman" w:cs="Times New Roman"/>
        </w:rPr>
        <w:t>/201</w:t>
      </w:r>
      <w:r w:rsidR="003B481D" w:rsidRPr="000C2A6F">
        <w:rPr>
          <w:rFonts w:ascii="Times New Roman" w:hAnsi="Times New Roman" w:cs="Times New Roman"/>
        </w:rPr>
        <w:t>9</w:t>
      </w:r>
      <w:r w:rsidR="00767CDE" w:rsidRPr="000C2A6F">
        <w:rPr>
          <w:rFonts w:ascii="Times New Roman" w:hAnsi="Times New Roman" w:cs="Times New Roman"/>
        </w:rPr>
        <w:t>. (</w:t>
      </w:r>
      <w:r w:rsidR="003B481D" w:rsidRPr="000C2A6F">
        <w:rPr>
          <w:rFonts w:ascii="Times New Roman" w:hAnsi="Times New Roman" w:cs="Times New Roman"/>
        </w:rPr>
        <w:t>X.28</w:t>
      </w:r>
      <w:r w:rsidR="00767CDE" w:rsidRPr="000C2A6F">
        <w:rPr>
          <w:rFonts w:ascii="Times New Roman" w:hAnsi="Times New Roman" w:cs="Times New Roman"/>
        </w:rPr>
        <w:t>) önkormányzati rendelet</w:t>
      </w:r>
      <w:r w:rsidR="003B481D" w:rsidRPr="000C2A6F">
        <w:rPr>
          <w:rFonts w:ascii="Times New Roman" w:hAnsi="Times New Roman" w:cs="Times New Roman"/>
        </w:rPr>
        <w:t xml:space="preserve"> </w:t>
      </w:r>
      <w:r w:rsidR="000D71EA">
        <w:rPr>
          <w:rFonts w:ascii="Times New Roman" w:hAnsi="Times New Roman" w:cs="Times New Roman"/>
        </w:rPr>
        <w:t>46.</w:t>
      </w:r>
      <w:r w:rsidR="00767CDE" w:rsidRPr="000C2A6F">
        <w:rPr>
          <w:rFonts w:ascii="Times New Roman" w:hAnsi="Times New Roman" w:cs="Times New Roman"/>
        </w:rPr>
        <w:t xml:space="preserve"> § (1) bekezdésének 1. pontja alapján a</w:t>
      </w:r>
      <w:r w:rsidR="003B481D" w:rsidRPr="000C2A6F">
        <w:rPr>
          <w:rFonts w:ascii="Times New Roman" w:hAnsi="Times New Roman" w:cs="Times New Roman"/>
        </w:rPr>
        <w:t xml:space="preserve"> Szociális </w:t>
      </w:r>
      <w:r w:rsidR="00767CDE" w:rsidRPr="000C2A6F">
        <w:rPr>
          <w:rFonts w:ascii="Times New Roman" w:hAnsi="Times New Roman" w:cs="Times New Roman"/>
        </w:rPr>
        <w:t xml:space="preserve">Bizottság </w:t>
      </w:r>
      <w:r w:rsidR="003B481D" w:rsidRPr="000C2A6F">
        <w:rPr>
          <w:rFonts w:ascii="Times New Roman" w:hAnsi="Times New Roman" w:cs="Times New Roman"/>
        </w:rPr>
        <w:t xml:space="preserve">3 </w:t>
      </w:r>
      <w:r w:rsidR="000D71EA">
        <w:rPr>
          <w:rFonts w:ascii="Times New Roman" w:hAnsi="Times New Roman" w:cs="Times New Roman"/>
        </w:rPr>
        <w:t>fő</w:t>
      </w:r>
      <w:r w:rsidR="00767CDE" w:rsidRPr="000C2A6F">
        <w:rPr>
          <w:rFonts w:ascii="Times New Roman" w:hAnsi="Times New Roman" w:cs="Times New Roman"/>
        </w:rPr>
        <w:t xml:space="preserve"> képviselőből + </w:t>
      </w:r>
      <w:r w:rsidR="003B481D" w:rsidRPr="000C2A6F">
        <w:rPr>
          <w:rFonts w:ascii="Times New Roman" w:hAnsi="Times New Roman" w:cs="Times New Roman"/>
        </w:rPr>
        <w:t>2</w:t>
      </w:r>
      <w:r w:rsidR="00767CDE" w:rsidRPr="000C2A6F">
        <w:rPr>
          <w:rFonts w:ascii="Times New Roman" w:hAnsi="Times New Roman" w:cs="Times New Roman"/>
        </w:rPr>
        <w:t xml:space="preserve"> fő nem képviselőből (összesen </w:t>
      </w:r>
      <w:r w:rsidR="003B481D" w:rsidRPr="000C2A6F">
        <w:rPr>
          <w:rFonts w:ascii="Times New Roman" w:hAnsi="Times New Roman" w:cs="Times New Roman"/>
        </w:rPr>
        <w:t>5</w:t>
      </w:r>
      <w:r w:rsidR="00767CDE" w:rsidRPr="000C2A6F">
        <w:rPr>
          <w:rFonts w:ascii="Times New Roman" w:hAnsi="Times New Roman" w:cs="Times New Roman"/>
        </w:rPr>
        <w:t xml:space="preserve"> fő) áll. </w:t>
      </w:r>
    </w:p>
    <w:p w14:paraId="0AD8604F" w14:textId="77777777" w:rsidR="00E707A8" w:rsidRDefault="00E707A8" w:rsidP="005B6ACD">
      <w:pPr>
        <w:spacing w:after="0"/>
        <w:jc w:val="both"/>
        <w:rPr>
          <w:rFonts w:ascii="Times New Roman" w:hAnsi="Times New Roman" w:cs="Times New Roman"/>
        </w:rPr>
      </w:pPr>
    </w:p>
    <w:p w14:paraId="40E03801" w14:textId="7D1E6F62" w:rsidR="003F02E1" w:rsidRPr="000C2A6F" w:rsidRDefault="00767CDE" w:rsidP="005B6ACD">
      <w:pPr>
        <w:spacing w:after="0"/>
        <w:jc w:val="both"/>
        <w:rPr>
          <w:rFonts w:ascii="Times New Roman" w:hAnsi="Times New Roman" w:cs="Times New Roman"/>
        </w:rPr>
      </w:pPr>
      <w:r w:rsidRPr="000C2A6F">
        <w:rPr>
          <w:rFonts w:ascii="Times New Roman" w:hAnsi="Times New Roman" w:cs="Times New Roman"/>
        </w:rPr>
        <w:t xml:space="preserve">A lemondás miatt </w:t>
      </w:r>
      <w:r w:rsidR="003B481D" w:rsidRPr="000C2A6F">
        <w:rPr>
          <w:rFonts w:ascii="Times New Roman" w:hAnsi="Times New Roman" w:cs="Times New Roman"/>
        </w:rPr>
        <w:t xml:space="preserve">a bizottsági tagság </w:t>
      </w:r>
      <w:r w:rsidR="007A697B" w:rsidRPr="000C2A6F">
        <w:rPr>
          <w:rFonts w:ascii="Times New Roman" w:hAnsi="Times New Roman" w:cs="Times New Roman"/>
        </w:rPr>
        <w:t xml:space="preserve">megüresedett, új bizottsági tagot </w:t>
      </w:r>
      <w:r w:rsidR="00E707A8">
        <w:rPr>
          <w:rFonts w:ascii="Times New Roman" w:hAnsi="Times New Roman" w:cs="Times New Roman"/>
        </w:rPr>
        <w:t>jelenleg</w:t>
      </w:r>
      <w:r w:rsidR="007A697B" w:rsidRPr="000C2A6F">
        <w:rPr>
          <w:rFonts w:ascii="Times New Roman" w:hAnsi="Times New Roman" w:cs="Times New Roman"/>
        </w:rPr>
        <w:t xml:space="preserve"> nem </w:t>
      </w:r>
      <w:r w:rsidR="00765452" w:rsidRPr="000C2A6F">
        <w:rPr>
          <w:rFonts w:ascii="Times New Roman" w:hAnsi="Times New Roman" w:cs="Times New Roman"/>
        </w:rPr>
        <w:t>tud</w:t>
      </w:r>
      <w:r w:rsidR="00E707A8">
        <w:rPr>
          <w:rFonts w:ascii="Times New Roman" w:hAnsi="Times New Roman" w:cs="Times New Roman"/>
        </w:rPr>
        <w:t>ok</w:t>
      </w:r>
      <w:r w:rsidR="00765452" w:rsidRPr="000C2A6F">
        <w:rPr>
          <w:rFonts w:ascii="Times New Roman" w:hAnsi="Times New Roman" w:cs="Times New Roman"/>
        </w:rPr>
        <w:t xml:space="preserve"> javasolni</w:t>
      </w:r>
      <w:r w:rsidR="000D71EA">
        <w:rPr>
          <w:rFonts w:ascii="Times New Roman" w:hAnsi="Times New Roman" w:cs="Times New Roman"/>
        </w:rPr>
        <w:t xml:space="preserve"> a képviselő-testületnek</w:t>
      </w:r>
      <w:r w:rsidR="00765452" w:rsidRPr="000C2A6F">
        <w:rPr>
          <w:rFonts w:ascii="Times New Roman" w:hAnsi="Times New Roman" w:cs="Times New Roman"/>
        </w:rPr>
        <w:t>.</w:t>
      </w:r>
      <w:r w:rsidR="000D71EA">
        <w:rPr>
          <w:rFonts w:ascii="Times New Roman" w:hAnsi="Times New Roman" w:cs="Times New Roman"/>
        </w:rPr>
        <w:t xml:space="preserve"> </w:t>
      </w:r>
      <w:r w:rsidR="00765452" w:rsidRPr="000C2A6F">
        <w:rPr>
          <w:rFonts w:ascii="Times New Roman" w:hAnsi="Times New Roman" w:cs="Times New Roman"/>
        </w:rPr>
        <w:t xml:space="preserve">Bízom benne, hogy az elkövetkező ülések </w:t>
      </w:r>
      <w:r w:rsidR="000F3496">
        <w:rPr>
          <w:rFonts w:ascii="Times New Roman" w:hAnsi="Times New Roman" w:cs="Times New Roman"/>
        </w:rPr>
        <w:t>valamelyikére</w:t>
      </w:r>
      <w:r w:rsidR="003F02E1" w:rsidRPr="000C2A6F">
        <w:rPr>
          <w:rFonts w:ascii="Times New Roman" w:hAnsi="Times New Roman" w:cs="Times New Roman"/>
        </w:rPr>
        <w:t xml:space="preserve"> sikerül </w:t>
      </w:r>
      <w:r w:rsidR="000F3496">
        <w:rPr>
          <w:rFonts w:ascii="Times New Roman" w:hAnsi="Times New Roman" w:cs="Times New Roman"/>
        </w:rPr>
        <w:t>a megüresedett bizotts</w:t>
      </w:r>
      <w:r w:rsidR="00E0018E">
        <w:rPr>
          <w:rFonts w:ascii="Times New Roman" w:hAnsi="Times New Roman" w:cs="Times New Roman"/>
        </w:rPr>
        <w:t>ági tagságot kiegészíteni</w:t>
      </w:r>
      <w:r w:rsidR="003F02E1" w:rsidRPr="000C2A6F">
        <w:rPr>
          <w:rFonts w:ascii="Times New Roman" w:hAnsi="Times New Roman" w:cs="Times New Roman"/>
        </w:rPr>
        <w:t>.</w:t>
      </w:r>
    </w:p>
    <w:p w14:paraId="03DB33C0" w14:textId="0B5EECD9" w:rsidR="00D15437" w:rsidRPr="00B65A8A" w:rsidRDefault="00765452" w:rsidP="005B6ACD">
      <w:pPr>
        <w:spacing w:after="0"/>
        <w:jc w:val="both"/>
      </w:pPr>
      <w:r>
        <w:t xml:space="preserve"> </w:t>
      </w:r>
    </w:p>
    <w:p w14:paraId="3AF63CD2" w14:textId="1747A548" w:rsidR="000A56A1" w:rsidRPr="00B65A8A" w:rsidRDefault="000A56A1" w:rsidP="000A56A1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>Telki, 20</w:t>
      </w:r>
      <w:r w:rsidR="004E70AC" w:rsidRPr="00B65A8A">
        <w:rPr>
          <w:rFonts w:ascii="Times New Roman" w:hAnsi="Times New Roman" w:cs="Times New Roman"/>
        </w:rPr>
        <w:t>22</w:t>
      </w:r>
      <w:r w:rsidRPr="00B65A8A">
        <w:rPr>
          <w:rFonts w:ascii="Times New Roman" w:hAnsi="Times New Roman" w:cs="Times New Roman"/>
        </w:rPr>
        <w:t xml:space="preserve">. </w:t>
      </w:r>
      <w:r w:rsidR="004E70AC" w:rsidRPr="00B65A8A">
        <w:rPr>
          <w:rFonts w:ascii="Times New Roman" w:hAnsi="Times New Roman" w:cs="Times New Roman"/>
        </w:rPr>
        <w:t xml:space="preserve">január </w:t>
      </w:r>
      <w:r w:rsidR="00E0018E">
        <w:rPr>
          <w:rFonts w:ascii="Times New Roman" w:hAnsi="Times New Roman" w:cs="Times New Roman"/>
        </w:rPr>
        <w:t>25</w:t>
      </w:r>
      <w:r w:rsidRPr="00B65A8A">
        <w:rPr>
          <w:rFonts w:ascii="Times New Roman" w:hAnsi="Times New Roman" w:cs="Times New Roman"/>
        </w:rPr>
        <w:t>.</w:t>
      </w:r>
    </w:p>
    <w:p w14:paraId="646692C9" w14:textId="77777777" w:rsidR="000A56A1" w:rsidRPr="00B65A8A" w:rsidRDefault="000A56A1" w:rsidP="000A56A1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  <w:t>Deltai Károly</w:t>
      </w:r>
    </w:p>
    <w:p w14:paraId="0768A74D" w14:textId="28A156CF" w:rsidR="00216F86" w:rsidRPr="00B65A8A" w:rsidRDefault="000A56A1" w:rsidP="0014442D">
      <w:pPr>
        <w:spacing w:after="0"/>
        <w:rPr>
          <w:rFonts w:ascii="Times New Roman" w:hAnsi="Times New Roman" w:cs="Times New Roman"/>
        </w:rPr>
      </w:pP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</w:r>
      <w:r w:rsidRPr="00B65A8A">
        <w:rPr>
          <w:rFonts w:ascii="Times New Roman" w:hAnsi="Times New Roman" w:cs="Times New Roman"/>
        </w:rPr>
        <w:tab/>
        <w:t>polgármester</w:t>
      </w:r>
    </w:p>
    <w:p w14:paraId="7DD2B739" w14:textId="77777777" w:rsidR="004E70AC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Határozati javaslat</w:t>
      </w:r>
    </w:p>
    <w:p w14:paraId="17CC0E9B" w14:textId="77777777" w:rsidR="004E70AC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Telki község Önkormányzat</w:t>
      </w:r>
    </w:p>
    <w:p w14:paraId="0A58FE65" w14:textId="77777777" w:rsidR="004E70AC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Képviselő-testülete</w:t>
      </w:r>
    </w:p>
    <w:p w14:paraId="5CE0696B" w14:textId="58F81C64" w:rsidR="00216F86" w:rsidRPr="00B65A8A" w:rsidRDefault="004E70AC" w:rsidP="004E70AC">
      <w:pPr>
        <w:spacing w:after="0"/>
        <w:jc w:val="center"/>
        <w:rPr>
          <w:rFonts w:ascii="Times New Roman" w:hAnsi="Times New Roman" w:cs="Times New Roman"/>
          <w:b/>
        </w:rPr>
      </w:pPr>
      <w:r w:rsidRPr="00B65A8A">
        <w:rPr>
          <w:rFonts w:ascii="Times New Roman" w:hAnsi="Times New Roman" w:cs="Times New Roman"/>
          <w:b/>
        </w:rPr>
        <w:t>/2022. (I.    ) számú Önkormányzati határozata</w:t>
      </w:r>
    </w:p>
    <w:p w14:paraId="354DAF2C" w14:textId="77777777" w:rsidR="0014442D" w:rsidRDefault="0014442D" w:rsidP="00144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CFF1C" w14:textId="164A9201" w:rsidR="0014442D" w:rsidRPr="00E707A8" w:rsidRDefault="00E707A8" w:rsidP="001444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Szociális </w:t>
      </w:r>
      <w:r w:rsidR="0014442D" w:rsidRPr="00E707A8">
        <w:rPr>
          <w:rFonts w:ascii="Times New Roman" w:hAnsi="Times New Roman" w:cs="Times New Roman"/>
          <w:b/>
          <w:bCs/>
        </w:rPr>
        <w:t>Bizottsági tagság megszűnése</w:t>
      </w:r>
    </w:p>
    <w:p w14:paraId="7E5DE927" w14:textId="77777777" w:rsidR="0014442D" w:rsidRPr="00E707A8" w:rsidRDefault="0014442D" w:rsidP="0014442D">
      <w:pPr>
        <w:spacing w:after="0"/>
        <w:outlineLvl w:val="0"/>
        <w:rPr>
          <w:rFonts w:ascii="Times New Roman" w:hAnsi="Times New Roman" w:cs="Times New Roman"/>
          <w:b/>
          <w:color w:val="000000"/>
        </w:rPr>
      </w:pPr>
    </w:p>
    <w:p w14:paraId="37BA1E1A" w14:textId="51FBF26E" w:rsidR="00E0018E" w:rsidRPr="00E707A8" w:rsidRDefault="00E0018E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 xml:space="preserve">Telki község Önkormányzat tudomásul veszi Jokó Attila a Telki község Önkormányzat képviselő-testület Szociális Bizottság külső bizottsági tagjának </w:t>
      </w:r>
      <w:r w:rsidR="0014442D" w:rsidRPr="00E707A8">
        <w:rPr>
          <w:rFonts w:ascii="Times New Roman" w:hAnsi="Times New Roman" w:cs="Times New Roman"/>
          <w:bCs/>
          <w:color w:val="000000"/>
        </w:rPr>
        <w:t xml:space="preserve">2021.01.01. hatállyal történő </w:t>
      </w:r>
      <w:r w:rsidRPr="00E707A8">
        <w:rPr>
          <w:rFonts w:ascii="Times New Roman" w:hAnsi="Times New Roman" w:cs="Times New Roman"/>
          <w:bCs/>
          <w:color w:val="000000"/>
        </w:rPr>
        <w:t xml:space="preserve">lemondását a </w:t>
      </w:r>
      <w:r w:rsidR="0014442D" w:rsidRPr="00E707A8">
        <w:rPr>
          <w:rFonts w:ascii="Times New Roman" w:hAnsi="Times New Roman" w:cs="Times New Roman"/>
          <w:bCs/>
          <w:color w:val="000000"/>
        </w:rPr>
        <w:t>bizottsági tagságról.</w:t>
      </w:r>
    </w:p>
    <w:p w14:paraId="414226BC" w14:textId="77777777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7D56AED2" w14:textId="47F1500D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>Határidő: azonnal</w:t>
      </w:r>
    </w:p>
    <w:p w14:paraId="789CB799" w14:textId="27B2701F" w:rsidR="0014442D" w:rsidRPr="00E707A8" w:rsidRDefault="0014442D" w:rsidP="0014442D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E707A8">
        <w:rPr>
          <w:rFonts w:ascii="Times New Roman" w:hAnsi="Times New Roman" w:cs="Times New Roman"/>
          <w:bCs/>
          <w:color w:val="000000"/>
        </w:rPr>
        <w:t>Felelős: Polgármester</w:t>
      </w:r>
    </w:p>
    <w:p w14:paraId="4BB0B7A5" w14:textId="77777777" w:rsidR="0014442D" w:rsidRPr="00B65A8A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B65A8A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0C2A6F"/>
    <w:rsid w:val="000C7A78"/>
    <w:rsid w:val="000D71EA"/>
    <w:rsid w:val="000F3496"/>
    <w:rsid w:val="0014442D"/>
    <w:rsid w:val="00176D74"/>
    <w:rsid w:val="001E76A0"/>
    <w:rsid w:val="00201913"/>
    <w:rsid w:val="002120AE"/>
    <w:rsid w:val="00216F86"/>
    <w:rsid w:val="002C5878"/>
    <w:rsid w:val="00303C28"/>
    <w:rsid w:val="00360B7B"/>
    <w:rsid w:val="003B481D"/>
    <w:rsid w:val="003C2319"/>
    <w:rsid w:val="003F02E1"/>
    <w:rsid w:val="00401E5B"/>
    <w:rsid w:val="004275B7"/>
    <w:rsid w:val="004E70AC"/>
    <w:rsid w:val="005A1D57"/>
    <w:rsid w:val="005B6ACD"/>
    <w:rsid w:val="005E36F4"/>
    <w:rsid w:val="005F53E3"/>
    <w:rsid w:val="00616E4F"/>
    <w:rsid w:val="00646C18"/>
    <w:rsid w:val="006B1D14"/>
    <w:rsid w:val="00765452"/>
    <w:rsid w:val="00767CDE"/>
    <w:rsid w:val="007A697B"/>
    <w:rsid w:val="00925C9A"/>
    <w:rsid w:val="009728D0"/>
    <w:rsid w:val="009D3BAC"/>
    <w:rsid w:val="00A31404"/>
    <w:rsid w:val="00A43FC1"/>
    <w:rsid w:val="00A50FAE"/>
    <w:rsid w:val="00AA294D"/>
    <w:rsid w:val="00B46FAC"/>
    <w:rsid w:val="00B65A8A"/>
    <w:rsid w:val="00BF4040"/>
    <w:rsid w:val="00D05F4E"/>
    <w:rsid w:val="00D15437"/>
    <w:rsid w:val="00D66A94"/>
    <w:rsid w:val="00DA64EE"/>
    <w:rsid w:val="00E0018E"/>
    <w:rsid w:val="00E27FEA"/>
    <w:rsid w:val="00E40B04"/>
    <w:rsid w:val="00E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igazgatasi/20-2019.(X.28.)%20Or.%20rendelet%20SZMSZ_uj_fuggel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17</cp:revision>
  <dcterms:created xsi:type="dcterms:W3CDTF">2022-01-25T16:49:00Z</dcterms:created>
  <dcterms:modified xsi:type="dcterms:W3CDTF">2022-01-27T13:48:00Z</dcterms:modified>
</cp:coreProperties>
</file>